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7C" w:rsidRDefault="00EB187C" w:rsidP="00EB187C">
      <w:pPr>
        <w:autoSpaceDE w:val="0"/>
        <w:autoSpaceDN w:val="0"/>
        <w:adjustRightInd w:val="0"/>
        <w:rPr>
          <w:rFonts w:ascii="Humanist521BT-LightItalic" w:hAnsi="Humanist521BT-LightItalic" w:cs="Humanist521BT-LightItalic"/>
          <w:iCs/>
          <w:sz w:val="23"/>
          <w:szCs w:val="23"/>
        </w:rPr>
      </w:pPr>
      <w:r w:rsidRPr="00EB187C">
        <w:rPr>
          <w:rFonts w:ascii="Humanist521BT-LightItalic" w:hAnsi="Humanist521BT-LightItalic" w:cs="Humanist521BT-LightItalic"/>
          <w:b/>
          <w:iCs/>
          <w:sz w:val="23"/>
          <w:szCs w:val="23"/>
        </w:rPr>
        <w:t>(P3)</w:t>
      </w:r>
      <w:r w:rsidRPr="00EB187C">
        <w:rPr>
          <w:rFonts w:ascii="Humanist521BT-LightItalic" w:hAnsi="Humanist521BT-LightItalic" w:cs="Humanist521BT-LightItalic"/>
          <w:iCs/>
          <w:sz w:val="23"/>
          <w:szCs w:val="23"/>
        </w:rPr>
        <w:t xml:space="preserve"> identify different types of communication devices</w:t>
      </w:r>
    </w:p>
    <w:p w:rsidR="005C7835" w:rsidRDefault="00EB187C" w:rsidP="005C7835">
      <w:pPr>
        <w:autoSpaceDE w:val="0"/>
        <w:autoSpaceDN w:val="0"/>
        <w:adjustRightInd w:val="0"/>
        <w:rPr>
          <w:rFonts w:asciiTheme="minorHAnsi" w:hAnsiTheme="minorHAnsi" w:cs="Humanist521BT-LightItalic"/>
          <w:iCs/>
        </w:rPr>
      </w:pPr>
      <w:r w:rsidRPr="008904A2">
        <w:rPr>
          <w:rFonts w:asciiTheme="minorHAnsi" w:hAnsiTheme="minorHAnsi" w:cs="Humanist521BT-LightItalic"/>
          <w:iCs/>
        </w:rPr>
        <w:t xml:space="preserve">There are many devices </w:t>
      </w:r>
      <w:r w:rsidR="008904A2" w:rsidRPr="008904A2">
        <w:rPr>
          <w:rFonts w:asciiTheme="minorHAnsi" w:hAnsiTheme="minorHAnsi" w:cs="Humanist521BT-LightItalic"/>
          <w:iCs/>
        </w:rPr>
        <w:t xml:space="preserve">and media </w:t>
      </w:r>
      <w:r w:rsidRPr="008904A2">
        <w:rPr>
          <w:rFonts w:asciiTheme="minorHAnsi" w:hAnsiTheme="minorHAnsi" w:cs="Humanist521BT-LightItalic"/>
          <w:iCs/>
        </w:rPr>
        <w:t>used in networking some are essential and some are additional. Networks can be a home or business LAN or an extensive WAN. Each of these network structures will need a variety of devices in order to work and communicate between computers or across the world</w:t>
      </w:r>
      <w:r w:rsidR="008904A2" w:rsidRPr="008904A2">
        <w:rPr>
          <w:rFonts w:asciiTheme="minorHAnsi" w:hAnsiTheme="minorHAnsi" w:cs="Humanist521BT-LightItalic"/>
          <w:iCs/>
        </w:rPr>
        <w:t xml:space="preserve">. The following is a list of typical devices. Research a description of each then comment on how they </w:t>
      </w:r>
      <w:r w:rsidR="008904A2">
        <w:rPr>
          <w:rFonts w:asciiTheme="minorHAnsi" w:hAnsiTheme="minorHAnsi" w:cs="Humanist521BT-LightItalic"/>
          <w:iCs/>
        </w:rPr>
        <w:t>contribute to the function and efficiency of the various types of network.</w:t>
      </w:r>
    </w:p>
    <w:p w:rsidR="00C6638D" w:rsidRPr="005C7835" w:rsidRDefault="00C6638D" w:rsidP="005C7835">
      <w:pPr>
        <w:autoSpaceDE w:val="0"/>
        <w:autoSpaceDN w:val="0"/>
        <w:adjustRightInd w:val="0"/>
        <w:rPr>
          <w:rFonts w:asciiTheme="minorHAnsi" w:hAnsiTheme="minorHAnsi" w:cs="Humanist521BT-LightItalic"/>
          <w:iCs/>
        </w:rPr>
      </w:pPr>
      <w:r w:rsidRPr="00C6638D">
        <w:rPr>
          <w:rFonts w:asciiTheme="minorHAnsi" w:hAnsiTheme="minorHAnsi" w:cs="Humanist521BT-LightItalic"/>
          <w:i/>
          <w:iCs/>
          <w:sz w:val="20"/>
          <w:szCs w:val="20"/>
        </w:rPr>
        <w:t xml:space="preserve">(Describe these devices and </w:t>
      </w:r>
      <w:r w:rsidR="005C7835">
        <w:rPr>
          <w:rFonts w:asciiTheme="minorHAnsi" w:hAnsiTheme="minorHAnsi" w:cs="Humanist521BT-LightItalic"/>
          <w:i/>
          <w:iCs/>
          <w:sz w:val="20"/>
          <w:szCs w:val="20"/>
        </w:rPr>
        <w:t>then explain their role in the</w:t>
      </w:r>
      <w:r w:rsidRPr="00C6638D">
        <w:rPr>
          <w:rFonts w:asciiTheme="minorHAnsi" w:hAnsiTheme="minorHAnsi" w:cs="Humanist521BT-LightItalic"/>
          <w:i/>
          <w:iCs/>
          <w:sz w:val="20"/>
          <w:szCs w:val="20"/>
        </w:rPr>
        <w:t xml:space="preserve"> network system they are most commonly used in)</w:t>
      </w:r>
    </w:p>
    <w:p w:rsidR="00C6638D" w:rsidRPr="005C7835" w:rsidRDefault="005C7835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b/>
          <w:iCs/>
        </w:rPr>
      </w:pPr>
      <w:r>
        <w:rPr>
          <w:rFonts w:asciiTheme="minorHAnsi" w:hAnsiTheme="minorHAnsi" w:cs="Humanist521BT-LightItalic"/>
          <w:b/>
          <w:iCs/>
        </w:rPr>
        <w:t>W</w:t>
      </w:r>
      <w:r w:rsidR="00C6638D" w:rsidRPr="005C7835">
        <w:rPr>
          <w:rFonts w:asciiTheme="minorHAnsi" w:hAnsiTheme="minorHAnsi" w:cs="Humanist521BT-LightItalic"/>
          <w:b/>
          <w:iCs/>
        </w:rPr>
        <w:t xml:space="preserve">ired devices </w:t>
      </w: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proofErr w:type="gramStart"/>
      <w:r>
        <w:rPr>
          <w:rFonts w:asciiTheme="minorHAnsi" w:hAnsiTheme="minorHAnsi" w:cs="Humanist521BT-LightItalic"/>
          <w:iCs/>
        </w:rPr>
        <w:t>data</w:t>
      </w:r>
      <w:proofErr w:type="gramEnd"/>
      <w:r>
        <w:rPr>
          <w:rFonts w:asciiTheme="minorHAnsi" w:hAnsiTheme="minorHAnsi" w:cs="Humanist521BT-LightItalic"/>
          <w:iCs/>
        </w:rPr>
        <w:t xml:space="preserve"> terminal equipment (DTE)</w:t>
      </w: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application:</w:t>
      </w:r>
    </w:p>
    <w:p w:rsidR="00C6638D" w:rsidRP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proofErr w:type="gramStart"/>
      <w:r w:rsidRPr="00C6638D">
        <w:rPr>
          <w:rFonts w:asciiTheme="minorHAnsi" w:hAnsiTheme="minorHAnsi" w:cs="Humanist521BT-LightItalic"/>
          <w:iCs/>
        </w:rPr>
        <w:t>data</w:t>
      </w:r>
      <w:proofErr w:type="gramEnd"/>
      <w:r w:rsidRPr="00C6638D">
        <w:rPr>
          <w:rFonts w:asciiTheme="minorHAnsi" w:hAnsiTheme="minorHAnsi" w:cs="Humanist521BT-LightItalic"/>
          <w:iCs/>
        </w:rPr>
        <w:t xml:space="preserve"> circuit-terminating</w:t>
      </w:r>
      <w:r>
        <w:rPr>
          <w:rFonts w:asciiTheme="minorHAnsi" w:hAnsiTheme="minorHAnsi" w:cs="Humanist521BT-LightItalic"/>
          <w:iCs/>
        </w:rPr>
        <w:t xml:space="preserve"> equipment (DCE)</w:t>
      </w: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application:</w:t>
      </w:r>
    </w:p>
    <w:p w:rsidR="00C6638D" w:rsidRDefault="00C6638D" w:rsidP="005C783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</w:p>
    <w:p w:rsidR="00C6638D" w:rsidRPr="005C7835" w:rsidRDefault="005C7835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b/>
          <w:iCs/>
        </w:rPr>
      </w:pPr>
      <w:r>
        <w:rPr>
          <w:rFonts w:asciiTheme="minorHAnsi" w:hAnsiTheme="minorHAnsi" w:cs="Humanist521BT-LightItalic"/>
          <w:b/>
          <w:iCs/>
        </w:rPr>
        <w:t>W</w:t>
      </w:r>
      <w:r w:rsidR="00C6638D" w:rsidRPr="005C7835">
        <w:rPr>
          <w:rFonts w:asciiTheme="minorHAnsi" w:hAnsiTheme="minorHAnsi" w:cs="Humanist521BT-LightItalic"/>
          <w:b/>
          <w:iCs/>
        </w:rPr>
        <w:t xml:space="preserve">ireless devices </w:t>
      </w: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  <w:t>3G</w:t>
      </w:r>
    </w:p>
    <w:p w:rsid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application:</w:t>
      </w:r>
    </w:p>
    <w:p w:rsidR="00C6638D" w:rsidRP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  <w:t>GPRS</w:t>
      </w:r>
    </w:p>
    <w:p w:rsid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application:</w:t>
      </w:r>
    </w:p>
    <w:p w:rsidR="00C6638D" w:rsidRP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</w:p>
    <w:p w:rsidR="00C6638D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proofErr w:type="gramStart"/>
      <w:r>
        <w:rPr>
          <w:rFonts w:asciiTheme="minorHAnsi" w:hAnsiTheme="minorHAnsi" w:cs="Humanist521BT-LightItalic"/>
          <w:iCs/>
        </w:rPr>
        <w:t>mobile</w:t>
      </w:r>
      <w:proofErr w:type="gramEnd"/>
      <w:r>
        <w:rPr>
          <w:rFonts w:asciiTheme="minorHAnsi" w:hAnsiTheme="minorHAnsi" w:cs="Humanist521BT-LightItalic"/>
          <w:iCs/>
        </w:rPr>
        <w:t xml:space="preserve"> phones</w:t>
      </w:r>
      <w:r w:rsidR="005C7835">
        <w:rPr>
          <w:rFonts w:asciiTheme="minorHAnsi" w:hAnsiTheme="minorHAnsi" w:cs="Humanist521BT-LightItalic"/>
          <w:iCs/>
        </w:rPr>
        <w:t xml:space="preserve"> and similar devices</w:t>
      </w:r>
    </w:p>
    <w:p w:rsid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application:</w:t>
      </w:r>
    </w:p>
    <w:p w:rsidR="00C6638D" w:rsidRP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</w:p>
    <w:p w:rsidR="00EB187C" w:rsidRDefault="00C6638D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proofErr w:type="gramStart"/>
      <w:r>
        <w:rPr>
          <w:rFonts w:asciiTheme="minorHAnsi" w:hAnsiTheme="minorHAnsi" w:cs="Humanist521BT-LightItalic"/>
          <w:iCs/>
        </w:rPr>
        <w:t>laptops</w:t>
      </w:r>
      <w:proofErr w:type="gramEnd"/>
      <w:r>
        <w:rPr>
          <w:rFonts w:asciiTheme="minorHAnsi" w:hAnsiTheme="minorHAnsi" w:cs="Humanist521BT-LightItalic"/>
          <w:iCs/>
        </w:rPr>
        <w:t xml:space="preserve"> and </w:t>
      </w:r>
      <w:r w:rsidRPr="00C6638D">
        <w:rPr>
          <w:rFonts w:asciiTheme="minorHAnsi" w:hAnsiTheme="minorHAnsi" w:cs="Humanist521BT-LightItalic"/>
          <w:iCs/>
        </w:rPr>
        <w:t>netbook</w:t>
      </w:r>
      <w:r>
        <w:rPr>
          <w:rFonts w:asciiTheme="minorHAnsi" w:hAnsiTheme="minorHAnsi" w:cs="Humanist521BT-LightItalic"/>
          <w:iCs/>
        </w:rPr>
        <w:t>s</w:t>
      </w:r>
    </w:p>
    <w:p w:rsidR="00C6638D" w:rsidRDefault="00C6638D" w:rsidP="00C6638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</w:t>
      </w:r>
      <w:r>
        <w:rPr>
          <w:rFonts w:asciiTheme="minorHAnsi" w:hAnsiTheme="minorHAnsi" w:cs="Humanist521BT-LightItalic"/>
          <w:i/>
          <w:iCs/>
        </w:rPr>
        <w:t>:</w:t>
      </w:r>
    </w:p>
    <w:p w:rsidR="005C7835" w:rsidRDefault="005C7835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</w:p>
    <w:p w:rsidR="00C6638D" w:rsidRDefault="005C7835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r w:rsidRPr="005C7835">
        <w:rPr>
          <w:rFonts w:asciiTheme="minorHAnsi" w:hAnsiTheme="minorHAnsi" w:cs="Humanist521BT-LightItalic"/>
          <w:iCs/>
        </w:rPr>
        <w:t>Cordless computer peripherals</w:t>
      </w:r>
    </w:p>
    <w:p w:rsidR="005C7835" w:rsidRDefault="005C7835" w:rsidP="005C783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</w:t>
      </w:r>
      <w:r>
        <w:rPr>
          <w:rFonts w:asciiTheme="minorHAnsi" w:hAnsiTheme="minorHAnsi" w:cs="Humanist521BT-LightItalic"/>
          <w:i/>
          <w:iCs/>
        </w:rPr>
        <w:t>:</w:t>
      </w:r>
    </w:p>
    <w:p w:rsidR="005C7835" w:rsidRDefault="005C7835" w:rsidP="005C783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</w:p>
    <w:p w:rsidR="005C7835" w:rsidRDefault="005C7835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r w:rsidRPr="005C7835">
        <w:rPr>
          <w:rFonts w:asciiTheme="minorHAnsi" w:hAnsiTheme="minorHAnsi" w:cs="Humanist521BT-LightItalic"/>
          <w:iCs/>
        </w:rPr>
        <w:t>GMRS (General Mobile Radio Service) and Citizens band ("CB") radios</w:t>
      </w:r>
      <w:r>
        <w:rPr>
          <w:rFonts w:asciiTheme="minorHAnsi" w:hAnsiTheme="minorHAnsi" w:cs="Humanist521BT-LightItalic"/>
          <w:iCs/>
        </w:rPr>
        <w:t xml:space="preserve"> VHF marine band</w:t>
      </w:r>
    </w:p>
    <w:p w:rsidR="005C7835" w:rsidRDefault="005C7835" w:rsidP="005C783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</w:t>
      </w:r>
      <w:r>
        <w:rPr>
          <w:rFonts w:asciiTheme="minorHAnsi" w:hAnsiTheme="minorHAnsi" w:cs="Humanist521BT-LightItalic"/>
          <w:i/>
          <w:iCs/>
        </w:rPr>
        <w:t>:</w:t>
      </w:r>
    </w:p>
    <w:p w:rsidR="00AF63C3" w:rsidRDefault="00AF63C3" w:rsidP="005C783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</w:p>
    <w:p w:rsidR="00AF63C3" w:rsidRPr="00AF63C3" w:rsidRDefault="00AF63C3" w:rsidP="00AF63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r>
        <w:rPr>
          <w:rFonts w:asciiTheme="minorHAnsi" w:hAnsiTheme="minorHAnsi" w:cs="Humanist521BT-LightItalic"/>
          <w:iCs/>
        </w:rPr>
        <w:tab/>
      </w:r>
      <w:r w:rsidRPr="00AF63C3">
        <w:rPr>
          <w:rFonts w:asciiTheme="minorHAnsi" w:hAnsiTheme="minorHAnsi" w:cs="Humanist521BT-LightItalic"/>
          <w:iCs/>
        </w:rPr>
        <w:t>Infrared and ultrasonic remote control devices</w:t>
      </w:r>
    </w:p>
    <w:p w:rsidR="00AF63C3" w:rsidRDefault="00AF63C3" w:rsidP="00AF63C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Humanist521BT-LightItalic"/>
          <w:i/>
          <w:iCs/>
        </w:rPr>
      </w:pPr>
      <w:r w:rsidRPr="00C6638D">
        <w:rPr>
          <w:rFonts w:asciiTheme="minorHAnsi" w:hAnsiTheme="minorHAnsi" w:cs="Humanist521BT-LightItalic"/>
          <w:i/>
          <w:iCs/>
        </w:rPr>
        <w:t>Description and application</w:t>
      </w:r>
      <w:r>
        <w:rPr>
          <w:rFonts w:asciiTheme="minorHAnsi" w:hAnsiTheme="minorHAnsi" w:cs="Humanist521BT-LightItalic"/>
          <w:i/>
          <w:iCs/>
        </w:rPr>
        <w:t>:</w:t>
      </w:r>
    </w:p>
    <w:p w:rsidR="005C7835" w:rsidRPr="00C6638D" w:rsidRDefault="005C7835" w:rsidP="00C6638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Humanist521BT-LightItalic"/>
          <w:iCs/>
        </w:rPr>
      </w:pPr>
      <w:bookmarkStart w:id="0" w:name="_GoBack"/>
      <w:bookmarkEnd w:id="0"/>
    </w:p>
    <w:sectPr w:rsidR="005C7835" w:rsidRPr="00C6638D" w:rsidSect="00EB187C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521B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23E"/>
    <w:multiLevelType w:val="multilevel"/>
    <w:tmpl w:val="D5D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187C"/>
    <w:rsid w:val="0013246F"/>
    <w:rsid w:val="005B29E4"/>
    <w:rsid w:val="005C7835"/>
    <w:rsid w:val="007D1BF4"/>
    <w:rsid w:val="008215E3"/>
    <w:rsid w:val="008904A2"/>
    <w:rsid w:val="008F1200"/>
    <w:rsid w:val="00AF63C3"/>
    <w:rsid w:val="00BA731B"/>
    <w:rsid w:val="00C6638D"/>
    <w:rsid w:val="00D11DF2"/>
    <w:rsid w:val="00EA5103"/>
    <w:rsid w:val="00EB187C"/>
    <w:rsid w:val="00F3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7C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93CB-01C6-46DD-ADB2-538276C2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1BE79B23.dotm</Template>
  <TotalTime>32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 College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strpfe</dc:creator>
  <cp:keywords/>
  <dc:description/>
  <cp:lastModifiedBy>ITSAdmin</cp:lastModifiedBy>
  <cp:revision>5</cp:revision>
  <dcterms:created xsi:type="dcterms:W3CDTF">2010-11-19T11:59:00Z</dcterms:created>
  <dcterms:modified xsi:type="dcterms:W3CDTF">2011-09-05T08:21:00Z</dcterms:modified>
</cp:coreProperties>
</file>